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49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2783"/>
        <w:gridCol w:w="1245"/>
        <w:gridCol w:w="723"/>
        <w:gridCol w:w="5032"/>
      </w:tblGrid>
      <w:tr w:rsidR="00B41FEF" w:rsidTr="00B41FEF">
        <w:trPr>
          <w:trHeight w:val="39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FEF" w:rsidRDefault="00B41FEF" w:rsidP="00B41FEF">
            <w:pPr>
              <w:pStyle w:val="Heading2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FEF" w:rsidRDefault="00B41FEF" w:rsidP="00B41FEF">
            <w:pPr>
              <w:pStyle w:val="Subtitle"/>
              <w:snapToGrid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Liturgická památka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FEF" w:rsidRDefault="00B41FEF" w:rsidP="00B41FE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FEF" w:rsidRDefault="00B41FEF" w:rsidP="00B41FE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FEF" w:rsidRDefault="00B41FEF" w:rsidP="00B41FEF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Úmysl</w:t>
            </w:r>
          </w:p>
        </w:tc>
      </w:tr>
      <w:tr w:rsidR="00B41FEF" w:rsidTr="00B41FEF">
        <w:trPr>
          <w:trHeight w:val="1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 19.7.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Sobotní památka Panny Marie</w:t>
            </w:r>
          </w:p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20.00 koncert v Bystrém                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  <w:tr w:rsidR="00B41FEF" w:rsidTr="00B41FEF">
        <w:trPr>
          <w:trHeight w:val="315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B41FEF" w:rsidTr="00B41FEF">
        <w:trPr>
          <w:trHeight w:val="42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Neděle</w:t>
            </w: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 neděle v mezidobí</w:t>
            </w: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sbírka na opravy</w:t>
            </w: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Pouť v Bystrém u Poličky </w:t>
            </w: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 Panně Marii Karmelské</w:t>
            </w: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mše v 7.00; 9.00; 11.00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Štěpána  a Marii Kadlecovy a jejich děti s rodinami</w:t>
            </w:r>
          </w:p>
        </w:tc>
      </w:tr>
      <w:tr w:rsidR="00B41FEF" w:rsidTr="00B41FEF">
        <w:trPr>
          <w:trHeight w:val="42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Za+ syna  Františka Kučeru, živou a + rodinu</w:t>
            </w:r>
          </w:p>
        </w:tc>
      </w:tr>
      <w:tr w:rsidR="00B41FEF" w:rsidTr="00B41FEF">
        <w:trPr>
          <w:trHeight w:val="42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 farníky</w:t>
            </w:r>
          </w:p>
        </w:tc>
      </w:tr>
      <w:tr w:rsidR="00B41FEF" w:rsidTr="00B41FEF">
        <w:trPr>
          <w:trHeight w:val="458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Večeřadlo </w:t>
            </w:r>
          </w:p>
        </w:tc>
      </w:tr>
      <w:tr w:rsidR="00B41FEF" w:rsidTr="00B41FEF">
        <w:trPr>
          <w:trHeight w:val="45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Pondělí 21.7.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Vavřince z Brindisi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0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živou a + rodinu Francovu, Kohlovu a ++++</w:t>
            </w:r>
          </w:p>
        </w:tc>
      </w:tr>
      <w:tr w:rsidR="00B41FEF" w:rsidTr="00B41FEF">
        <w:trPr>
          <w:trHeight w:val="169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Lány kaple Panny Marie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B41FEF" w:rsidTr="00B41FEF">
        <w:trPr>
          <w:trHeight w:val="472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Úterý</w:t>
            </w:r>
          </w:p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Památka sv. Marie Magdalény </w:t>
            </w:r>
          </w:p>
          <w:p w:rsidR="00B41FEF" w:rsidRDefault="00B41FEF" w:rsidP="00B41FE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mše v 18.00 v Kamenné Horce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B41FEF" w:rsidTr="00B41FEF">
        <w:trPr>
          <w:trHeight w:val="38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Jiljí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18.00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Miladu Tomšovu, její rodiče, sourozence a +++</w:t>
            </w:r>
          </w:p>
        </w:tc>
      </w:tr>
      <w:tr w:rsidR="00B41FEF" w:rsidTr="00B41FEF">
        <w:trPr>
          <w:trHeight w:val="31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Středa</w:t>
            </w: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Svátek sv. Brigity, řeholnice a patronky Evropy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B41FEF" w:rsidTr="00B41FEF">
        <w:trPr>
          <w:trHeight w:hRule="exact" w:val="64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B41FEF" w:rsidTr="00B41FEF">
        <w:trPr>
          <w:trHeight w:val="375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Čtvrtek</w:t>
            </w: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sv. Šarbela Makhlufa, kněze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Za kněžstvo, rodiny a povolání  </w:t>
            </w:r>
          </w:p>
        </w:tc>
      </w:tr>
      <w:tr w:rsidR="00B41FEF" w:rsidTr="00B41FEF">
        <w:trPr>
          <w:trHeight w:val="37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 úmysl celebranta</w:t>
            </w:r>
          </w:p>
        </w:tc>
      </w:tr>
      <w:tr w:rsidR="00B41FEF" w:rsidTr="00B41FEF">
        <w:trPr>
          <w:trHeight w:val="33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Pátek</w:t>
            </w: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Svátek sv. Jakuba, apoštola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Adorace</w:t>
            </w:r>
          </w:p>
        </w:tc>
      </w:tr>
      <w:tr w:rsidR="00B41FEF" w:rsidTr="00B41FEF">
        <w:trPr>
          <w:trHeight w:val="476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18.00</w:t>
            </w:r>
          </w:p>
        </w:tc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B41FEF" w:rsidTr="00B41FEF">
        <w:trPr>
          <w:trHeight w:val="26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Sobota 26.7.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Památka sv. Jáchyma a Anny, rodičů Panny Marie</w:t>
            </w:r>
          </w:p>
          <w:p w:rsidR="00B41FEF" w:rsidRDefault="00B41FEF" w:rsidP="00B41FEF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Kamenná Horka 16.00 koncert</w:t>
            </w:r>
          </w:p>
          <w:p w:rsidR="00B41FEF" w:rsidRDefault="00B41FEF" w:rsidP="00B41FEF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pouť v Lánech v 9.00 a v18.00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Svátost manželství  při mši svaté si udělí  </w:t>
            </w: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snoubenci Jan Lipták a Ludmila Lněničková</w:t>
            </w:r>
          </w:p>
        </w:tc>
      </w:tr>
      <w:tr w:rsidR="00B41FEF" w:rsidTr="00B41FEF">
        <w:trPr>
          <w:trHeight w:val="46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Kaple  sv. Anny Lány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9.00 18.00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B41FEF" w:rsidTr="00B41FEF">
        <w:trPr>
          <w:trHeight w:val="53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Neděle</w:t>
            </w: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FEF" w:rsidRDefault="00B41FEF" w:rsidP="00B41F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27.7.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 neděle v mezidobí</w:t>
            </w: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sbírka na opravy</w:t>
            </w:r>
          </w:p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Kamenná Horka 11.00</w:t>
            </w: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Radiměř              11.00</w:t>
            </w: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B41FEF" w:rsidRDefault="00B41FEF" w:rsidP="00B41FEF">
            <w:pPr>
              <w:snapToGrid w:val="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pouť Městečko Trnávka 9.30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Červený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Marii a Jaroslava Cerhákovy a jejich rodiče</w:t>
            </w:r>
          </w:p>
        </w:tc>
      </w:tr>
      <w:tr w:rsidR="00B41FEF" w:rsidTr="00B41FEF">
        <w:trPr>
          <w:trHeight w:val="490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+ Annu Šamalíkovu a za + Annu Pavlíčkovu</w:t>
            </w:r>
          </w:p>
        </w:tc>
      </w:tr>
      <w:tr w:rsidR="00B41FEF" w:rsidTr="00B41FEF">
        <w:trPr>
          <w:trHeight w:val="44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Domov na rozcestí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 farníky</w:t>
            </w:r>
          </w:p>
        </w:tc>
      </w:tr>
      <w:tr w:rsidR="00B41FEF" w:rsidTr="00B41FEF">
        <w:trPr>
          <w:trHeight w:val="674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Bílý kostel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17.30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FEF" w:rsidRDefault="00B41FEF" w:rsidP="00B41FEF">
            <w:pPr>
              <w:snapToGrid w:val="0"/>
              <w:ind w:right="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Večeřadlo </w:t>
            </w:r>
          </w:p>
        </w:tc>
      </w:tr>
    </w:tbl>
    <w:p w:rsidR="00000000" w:rsidRDefault="00601D2A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>
        <w:t xml:space="preserve">                   </w:t>
      </w:r>
      <w:r>
        <w:rPr>
          <w:rFonts w:ascii="Aparajita" w:hAnsi="Aparajita"/>
          <w:sz w:val="36"/>
          <w:szCs w:val="36"/>
          <w:u w:val="single"/>
        </w:rPr>
        <w:t xml:space="preserve"> </w:t>
      </w:r>
      <w:r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601D2A" w:rsidRPr="00B41FEF" w:rsidRDefault="00B41FEF" w:rsidP="00B41FEF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pt;margin-top:562.1pt;width:556.8pt;height:212.4pt;z-index:251657728;mso-wrap-distance-left:0;mso-wrap-distance-right:0" strokeweight=".05pt">
            <v:fill color2="black"/>
            <v:textbox inset="0,0,0,0">
              <w:txbxContent>
                <w:p w:rsidR="00000000" w:rsidRDefault="00601D2A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Svitav</w:t>
                  </w:r>
                  <w:r>
                    <w:rPr>
                      <w:b/>
                      <w:sz w:val="20"/>
                      <w:szCs w:val="20"/>
                    </w:rPr>
                    <w:t xml:space="preserve">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601D2A">
                  <w:pPr>
                    <w:numPr>
                      <w:ilvl w:val="0"/>
                      <w:numId w:val="2"/>
                    </w:numPr>
                  </w:pPr>
                  <w:r>
                    <w:t>Pouť u sv. Anny v kapli v Lánech  bude v sobotu 26.7.2014  v 9.00 a v 18.00; z toho důvod</w:t>
                  </w:r>
                  <w:r>
                    <w:t>u nebude mše v sobotu 26.7. mše v kostele sv. Josefa</w:t>
                  </w:r>
                </w:p>
                <w:p w:rsidR="00000000" w:rsidRDefault="00601D2A"/>
                <w:p w:rsidR="00000000" w:rsidRDefault="00601D2A">
                  <w:pPr>
                    <w:numPr>
                      <w:ilvl w:val="0"/>
                      <w:numId w:val="2"/>
                    </w:numPr>
                  </w:pPr>
                  <w:r>
                    <w:t xml:space="preserve">Pouť u sv. Maří Magdaleny v Kamenné Horce  bude v neděli 27.7.2014 v 11.00; předtím v sobotu 26.7. bude poutní koncert pěveckého sboru z Letovic Carpe Diem v kostele v Kamenné Horce v 16.00 </w:t>
                  </w:r>
                </w:p>
                <w:p w:rsidR="00000000" w:rsidRDefault="00601D2A">
                  <w:r>
                    <w:t xml:space="preserve">           </w:t>
                  </w:r>
                  <w:r>
                    <w:t xml:space="preserve"> v úterý 22.7. , na svátek sv. Maří Magdalény bude mše v Kamenné Horce v 18.00</w:t>
                  </w:r>
                </w:p>
                <w:p w:rsidR="00000000" w:rsidRDefault="00601D2A"/>
                <w:p w:rsidR="00000000" w:rsidRDefault="00601D2A">
                  <w:pPr>
                    <w:numPr>
                      <w:ilvl w:val="0"/>
                      <w:numId w:val="2"/>
                    </w:numPr>
                  </w:pPr>
                  <w:r>
                    <w:t xml:space="preserve"> pouť u sv. Anny v Radiměři bude v neděli 27.7.2014 v 11.00;   </w:t>
                  </w:r>
                </w:p>
                <w:p w:rsidR="00000000" w:rsidRDefault="00601D2A"/>
                <w:p w:rsidR="00000000" w:rsidRDefault="00601D2A">
                  <w:pPr>
                    <w:numPr>
                      <w:ilvl w:val="0"/>
                      <w:numId w:val="2"/>
                    </w:numPr>
                  </w:pPr>
                  <w:r>
                    <w:t>vzhledem k poutí  v Kamenné Horce a v Radiměři nebude v neděli 27.7. mše ve Skleném</w:t>
                  </w:r>
                </w:p>
                <w:p w:rsidR="00000000" w:rsidRDefault="00601D2A"/>
                <w:p w:rsidR="00000000" w:rsidRDefault="00601D2A">
                  <w:pPr>
                    <w:numPr>
                      <w:ilvl w:val="0"/>
                      <w:numId w:val="2"/>
                    </w:numPr>
                  </w:pPr>
                  <w:r>
                    <w:t>začaly práce na odkanalizo</w:t>
                  </w:r>
                  <w:r>
                    <w:t xml:space="preserve">vání a odvětrání základů farního kostela; cena s přípravnými pracemi je maličko přes 1 milion Kč; děkuji za podporu (Město Svitavy přispívá 447.500,-Kč; zbytek je na bedrech farnosti) </w:t>
                  </w:r>
                </w:p>
                <w:p w:rsidR="00000000" w:rsidRDefault="00601D2A"/>
                <w:p w:rsidR="00000000" w:rsidRDefault="00601D2A"/>
                <w:p w:rsidR="00000000" w:rsidRDefault="00601D2A"/>
                <w:p w:rsidR="00000000" w:rsidRDefault="00601D2A"/>
                <w:p w:rsidR="00000000" w:rsidRDefault="00601D2A"/>
                <w:p w:rsidR="00000000" w:rsidRDefault="00601D2A"/>
              </w:txbxContent>
            </v:textbox>
            <w10:wrap type="square"/>
          </v:shape>
        </w:pict>
      </w:r>
      <w:r w:rsidR="00601D2A">
        <w:rPr>
          <w:sz w:val="30"/>
          <w:szCs w:val="30"/>
        </w:rPr>
        <w:t xml:space="preserve"> </w:t>
      </w:r>
      <w:r w:rsidR="00601D2A">
        <w:rPr>
          <w:sz w:val="30"/>
          <w:szCs w:val="30"/>
        </w:rPr>
        <w:t xml:space="preserve"> </w:t>
      </w:r>
      <w:r w:rsidR="00601D2A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          </w:t>
      </w:r>
    </w:p>
    <w:sectPr w:rsidR="00601D2A" w:rsidRPr="00B41FEF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41FEF"/>
    <w:rsid w:val="00601D2A"/>
    <w:rsid w:val="00B4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>Honeywell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2014-07-19T09:13:00Z</cp:lastPrinted>
  <dcterms:created xsi:type="dcterms:W3CDTF">2014-07-21T06:13:00Z</dcterms:created>
  <dcterms:modified xsi:type="dcterms:W3CDTF">2014-07-21T06:13:00Z</dcterms:modified>
</cp:coreProperties>
</file>