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B7289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25pt;margin-top:24pt;width:527.4pt;height:778.65pt;z-index:251657728;mso-wrap-distance-left:0;mso-wrap-distance-right:0" strokeweight=".05pt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5062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62D9A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62D9A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9.8.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Svátek sv. Terezie Benedikty od Kříže, panny a muč. spolupatronky Evrop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rodinu Žižkovu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B62D9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B62D9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10.8.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19. neděle v mezidobí</w:t>
                        </w: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pouť v Koclířově </w:t>
                        </w: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mše v 9.00; 11.00;15.00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7.30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Na poděkování Pánu Bohu s prosbou o Boží požehnání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Za živou a + rod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inu Škavradovu, + rodinu Veselou a + Alenu Dronskou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Alenu Vykydalovu, její dceru, synovce a ++++</w:t>
                        </w:r>
                      </w:p>
                    </w:tc>
                  </w:tr>
                  <w:tr w:rsidR="0000000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Večeřadlo 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Pondělí 11.8.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Kláry, panny</w:t>
                        </w:r>
                      </w:p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adorační den ve Svitavách </w:t>
                        </w:r>
                      </w:p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mše v 9.00 a v 17.30 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0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Arcidiecézi, kněžský seminář, kněžstvo,rodiny</w:t>
                        </w:r>
                      </w:p>
                    </w:tc>
                  </w:tr>
                  <w:tr w:rsidR="0000000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Lány kaple Panny 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12.8.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sv. Jany Františky de Chantal, řeholnice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dárce</w:t>
                        </w:r>
                      </w:p>
                    </w:tc>
                  </w:tr>
                  <w:tr w:rsidR="00000000">
                    <w:trPr>
                      <w:trHeight w:val="6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Stanislava Berá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nka a Františka Hartla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B62D9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13.8.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sv. Ponciána,pp a </w:t>
                        </w:r>
                      </w:p>
                      <w:p w:rsidR="00000000" w:rsidRDefault="00B62D9A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Hipolyta, kněze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dárce</w:t>
                        </w:r>
                      </w:p>
                    </w:tc>
                  </w:tr>
                  <w:tr w:rsidR="00000000">
                    <w:trPr>
                      <w:trHeight w:hRule="exact" w:val="49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P. Jana Vlčka a + Antonína Randulu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B62D9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14.8.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Památka sv. Maxmiliána Maria Kolbeho, kněze a muč.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00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Za kněžstvo, rodiny a povolání  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3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B62D9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15.8.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Slavnost Nanebevzetí Panny Marie</w:t>
                        </w:r>
                      </w:p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Hradec n. S. mše v 8.00 ke cti  P. Engelmara Unzeitiga (výročí primice)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9.00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rodinu Stloukalovu a Pokornou</w:t>
                        </w: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Adora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ce nebude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Helenu Polednovu, živou a + rodinu z obou stran a +++</w:t>
                        </w:r>
                      </w:p>
                    </w:tc>
                  </w:tr>
                  <w:tr w:rsidR="0000000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Sobota 16.8.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sv. Štěpána Uherského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00000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18.00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nemocnou maminku, sestru a +++</w:t>
                        </w:r>
                      </w:p>
                    </w:tc>
                  </w:tr>
                  <w:tr w:rsidR="0000000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B62D9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B62D9A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17.8.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20. neděle v mezidobí</w:t>
                        </w: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sbírka na farnost</w:t>
                        </w:r>
                      </w:p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Červený k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7.30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+ Marii Bisovu, bratra Antonína a celou rodinu</w:t>
                        </w:r>
                      </w:p>
                    </w:tc>
                  </w:tr>
                  <w:tr w:rsidR="0000000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Na poděkování za 70 let života, živou a + rodinu</w:t>
                        </w:r>
                      </w:p>
                    </w:tc>
                  </w:tr>
                  <w:tr w:rsidR="00000000">
                    <w:trPr>
                      <w:trHeight w:val="44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16.30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674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17.30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B62D9A">
                        <w:pPr>
                          <w:snapToGrid w:val="0"/>
                          <w:ind w:right="15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Večeřadlo </w:t>
                        </w:r>
                      </w:p>
                    </w:tc>
                  </w:tr>
                </w:tbl>
                <w:p w:rsidR="00000000" w:rsidRDefault="00B62D9A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>kontakt na duchovního správce: mobil 604 326 62</w:t>
                  </w:r>
                  <w:r>
                    <w:rPr>
                      <w:b/>
                      <w:sz w:val="20"/>
                      <w:szCs w:val="20"/>
                    </w:rPr>
                    <w:t xml:space="preserve">1 fara  Školní 14, Svitavy, možnost setkání s knězem před a po bohoslužbách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B62D9A"/>
                <w:p w:rsidR="00000000" w:rsidRDefault="00B62D9A">
                  <w:pPr>
                    <w:numPr>
                      <w:ilvl w:val="0"/>
                      <w:numId w:val="2"/>
                    </w:numPr>
                  </w:pPr>
                  <w:r>
                    <w:t xml:space="preserve">Adorační den naší farnosti je v pondělí; mše ve farním kostele </w:t>
                  </w:r>
                  <w:r>
                    <w:t>bude v 9.00 a v 17.30; je možnost zapsat se na adoraci.</w:t>
                  </w:r>
                </w:p>
                <w:p w:rsidR="00000000" w:rsidRDefault="00B62D9A"/>
                <w:p w:rsidR="00000000" w:rsidRDefault="00B62D9A">
                  <w:pPr>
                    <w:numPr>
                      <w:ilvl w:val="0"/>
                      <w:numId w:val="2"/>
                    </w:numPr>
                  </w:pPr>
                  <w:r>
                    <w:t>Farář děkuje za zorganizování táborové chaloupky ve Vápenném Podole a přípravu další chaloupky na Gruni. Mockrát Pán Bůh zaplať! Pán Bůh zaplať!</w:t>
                  </w:r>
                </w:p>
                <w:p w:rsidR="00000000" w:rsidRDefault="00B62D9A"/>
                <w:p w:rsidR="00000000" w:rsidRDefault="00B62D9A">
                  <w:pPr>
                    <w:numPr>
                      <w:ilvl w:val="0"/>
                      <w:numId w:val="2"/>
                    </w:numPr>
                  </w:pPr>
                  <w:r>
                    <w:t>Farnost Březová n. S. pořádá jednodenní poutní zájezd</w:t>
                  </w:r>
                  <w:r>
                    <w:t xml:space="preserve"> do Mariazell v sobotu 27. září; případní zájemci ať se přihlásí do konce srpna v sakristii (viz plakátek ve vitríně) </w:t>
                  </w:r>
                </w:p>
                <w:p w:rsidR="00000000" w:rsidRDefault="00B62D9A"/>
                <w:p w:rsidR="00000000" w:rsidRDefault="00B62D9A">
                  <w:pPr>
                    <w:numPr>
                      <w:ilvl w:val="0"/>
                      <w:numId w:val="2"/>
                    </w:numPr>
                  </w:pPr>
                  <w:r>
                    <w:t>v sobotu 30.8.2014 je pouť Rodin a učitelů na Svatém Hostýně: program 10.00 mše, program pro pedagogy a program pro rodiny; 15.30 požehn</w:t>
                  </w:r>
                  <w:r>
                    <w:t>ání a v 16.00 koncert hudební skupiny Paprsky</w:t>
                  </w:r>
                </w:p>
                <w:p w:rsidR="00000000" w:rsidRDefault="00B62D9A"/>
                <w:p w:rsidR="00000000" w:rsidRDefault="00B62D9A"/>
                <w:p w:rsidR="00000000" w:rsidRDefault="00B62D9A"/>
                <w:p w:rsidR="00000000" w:rsidRDefault="00B62D9A"/>
                <w:p w:rsidR="00000000" w:rsidRDefault="00B62D9A"/>
                <w:p w:rsidR="00000000" w:rsidRDefault="00B62D9A"/>
              </w:txbxContent>
            </v:textbox>
            <w10:wrap type="square"/>
          </v:shape>
        </w:pict>
      </w:r>
      <w:r w:rsidR="00B62D9A">
        <w:rPr>
          <w:rFonts w:ascii="Times New Roman" w:hAnsi="Times New Roman"/>
          <w:sz w:val="30"/>
          <w:szCs w:val="30"/>
        </w:rPr>
        <w:t xml:space="preserve">  </w:t>
      </w:r>
      <w:r w:rsidR="00B62D9A">
        <w:t xml:space="preserve">                   </w:t>
      </w:r>
      <w:r w:rsidR="00B62D9A">
        <w:rPr>
          <w:rFonts w:ascii="Aparajita" w:hAnsi="Aparajita"/>
          <w:sz w:val="36"/>
          <w:szCs w:val="36"/>
          <w:u w:val="single"/>
        </w:rPr>
        <w:t xml:space="preserve"> </w:t>
      </w:r>
      <w:r w:rsidR="00B62D9A"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B62D9A" w:rsidRPr="00CB7289" w:rsidRDefault="00B62D9A" w:rsidP="00CB7289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</w:t>
      </w:r>
      <w:r w:rsidR="00CB7289">
        <w:rPr>
          <w:sz w:val="40"/>
          <w:szCs w:val="40"/>
        </w:rPr>
        <w:t xml:space="preserve"> </w:t>
      </w:r>
    </w:p>
    <w:sectPr w:rsidR="00B62D9A" w:rsidRPr="00CB7289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B7289"/>
    <w:rsid w:val="00B62D9A"/>
    <w:rsid w:val="00CB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3">
    <w:name w:val="heading 3"/>
    <w:basedOn w:val="Nadpis"/>
    <w:next w:val="BodyText"/>
    <w:qFormat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character" w:customStyle="1" w:styleId="Citace">
    <w:name w:val="Citace"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>Honeywell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2014-08-09T13:16:00Z</cp:lastPrinted>
  <dcterms:created xsi:type="dcterms:W3CDTF">2014-08-10T04:10:00Z</dcterms:created>
  <dcterms:modified xsi:type="dcterms:W3CDTF">2014-08-10T04:10:00Z</dcterms:modified>
</cp:coreProperties>
</file>