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75" w:rsidRDefault="00981D75" w:rsidP="00981D75"/>
    <w:p w:rsidR="00981D75" w:rsidRDefault="00FF0826" w:rsidP="00981D75">
      <w:r>
        <w:rPr>
          <w:noProof/>
          <w:lang w:val="en-US"/>
        </w:rPr>
        <w:drawing>
          <wp:anchor distT="0" distB="0" distL="114300" distR="114300" simplePos="0" relativeHeight="251655165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-840160</wp:posOffset>
            </wp:positionV>
            <wp:extent cx="5724939" cy="9102665"/>
            <wp:effectExtent l="0" t="0" r="9525" b="3810"/>
            <wp:wrapNone/>
            <wp:docPr id="24" name="Obrázek 24" descr="http://www.highlandtechnology.org/files/technology/fireworks/joker_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highlandtechnology.org/files/technology/fireworks/joker_car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894" t="2786" r="9054" b="3595"/>
                    <a:stretch/>
                  </pic:blipFill>
                  <pic:spPr bwMode="auto">
                    <a:xfrm>
                      <a:off x="0" y="0"/>
                      <a:ext cx="5724939" cy="91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5017770</wp:posOffset>
            </wp:positionH>
            <wp:positionV relativeFrom="margin">
              <wp:posOffset>-800735</wp:posOffset>
            </wp:positionV>
            <wp:extent cx="1513840" cy="2066925"/>
            <wp:effectExtent l="0" t="0" r="0" b="9525"/>
            <wp:wrapSquare wrapText="bothSides"/>
            <wp:docPr id="25" name="Obrázek 25" descr="http://images.clipartlogo.com/files/ss/original/256/25604200/four-vector-aces-cards-on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ages.clipartlogo.com/files/ss/original/256/25604200/four-vector-aces-cards-on-whi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4597" t="53239" r="6741" b="6932"/>
                    <a:stretch/>
                  </pic:blipFill>
                  <pic:spPr bwMode="auto">
                    <a:xfrm>
                      <a:off x="0" y="0"/>
                      <a:ext cx="1513840" cy="2066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page">
              <wp:posOffset>59055</wp:posOffset>
            </wp:positionH>
            <wp:positionV relativeFrom="margin">
              <wp:posOffset>-820420</wp:posOffset>
            </wp:positionV>
            <wp:extent cx="1492885" cy="2007235"/>
            <wp:effectExtent l="0" t="0" r="0" b="0"/>
            <wp:wrapSquare wrapText="bothSides"/>
            <wp:docPr id="26" name="Obrázek 26" descr="http://images.clipartlogo.com/files/ss/original/256/25604200/four-vector-aces-cards-on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ages.clipartlogo.com/files/ss/original/256/25604200/four-vector-aces-cards-on-whi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3984" t="6944" r="6752" b="53239"/>
                    <a:stretch/>
                  </pic:blipFill>
                  <pic:spPr bwMode="auto">
                    <a:xfrm>
                      <a:off x="0" y="0"/>
                      <a:ext cx="1492885" cy="2007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81D75" w:rsidRDefault="00981D75" w:rsidP="00981D75"/>
    <w:p w:rsidR="00981D75" w:rsidRDefault="00981D75" w:rsidP="00981D75"/>
    <w:p w:rsidR="00981D75" w:rsidRDefault="00981D75" w:rsidP="00981D75">
      <w:bookmarkStart w:id="0" w:name="_GoBack"/>
    </w:p>
    <w:bookmarkEnd w:id="0"/>
    <w:p w:rsidR="00981D75" w:rsidRDefault="00981D75" w:rsidP="00981D75"/>
    <w:p w:rsidR="00981D75" w:rsidRDefault="00981D75" w:rsidP="00981D75"/>
    <w:p w:rsidR="00981D75" w:rsidRDefault="00981D75" w:rsidP="00981D75"/>
    <w:p w:rsidR="00D07EE3" w:rsidRDefault="00D07EE3"/>
    <w:p w:rsidR="00981D75" w:rsidRPr="00FF0826" w:rsidRDefault="00FF0826" w:rsidP="00981D75">
      <w:pPr>
        <w:jc w:val="center"/>
        <w:rPr>
          <w:sz w:val="130"/>
          <w:szCs w:val="130"/>
        </w:rPr>
      </w:pPr>
      <w:r w:rsidRPr="00FF0826">
        <w:rPr>
          <w:rFonts w:ascii="AR HERMANN" w:hAnsi="AR HERMANN"/>
          <w:sz w:val="24"/>
          <w:szCs w:val="24"/>
        </w:rPr>
        <w:br/>
      </w:r>
      <w:r w:rsidR="00981D75" w:rsidRPr="00FF0826">
        <w:rPr>
          <w:rFonts w:ascii="AR HERMANN" w:hAnsi="AR HERMANN"/>
          <w:sz w:val="130"/>
          <w:szCs w:val="130"/>
        </w:rPr>
        <w:t>C</w:t>
      </w:r>
      <w:r w:rsidRPr="00FF0826">
        <w:rPr>
          <w:rFonts w:ascii="AR HERMANN" w:hAnsi="AR HERMANN"/>
          <w:sz w:val="130"/>
          <w:szCs w:val="130"/>
        </w:rPr>
        <w:t>HALOUPKA</w:t>
      </w:r>
    </w:p>
    <w:p w:rsidR="00FF0826" w:rsidRPr="00FF0826" w:rsidRDefault="00FF0826" w:rsidP="00981D75">
      <w:pPr>
        <w:jc w:val="center"/>
        <w:rPr>
          <w:rFonts w:ascii="AR HERMANN" w:hAnsi="AR HERMANN"/>
          <w:sz w:val="28"/>
          <w:szCs w:val="28"/>
        </w:rPr>
      </w:pPr>
      <w:r w:rsidRPr="00FF0826">
        <w:rPr>
          <w:rFonts w:ascii="AR HERMANN" w:hAnsi="AR HERMANN"/>
          <w:sz w:val="96"/>
          <w:szCs w:val="96"/>
        </w:rPr>
        <w:t>9. – 15. 8. 2015</w:t>
      </w:r>
      <w:r>
        <w:rPr>
          <w:rFonts w:ascii="AR HERMANN" w:hAnsi="AR HERMANN"/>
          <w:sz w:val="96"/>
          <w:szCs w:val="96"/>
        </w:rPr>
        <w:br/>
      </w:r>
    </w:p>
    <w:p w:rsidR="00981D75" w:rsidRDefault="00FF0826" w:rsidP="00981D75">
      <w:pPr>
        <w:jc w:val="center"/>
      </w:pPr>
      <w:r>
        <w:rPr>
          <w:rFonts w:ascii="AR HERMANN" w:hAnsi="AR HERMANN"/>
          <w:sz w:val="72"/>
          <w:szCs w:val="72"/>
        </w:rPr>
        <w:t>Holky a kluci</w:t>
      </w:r>
      <w:r>
        <w:rPr>
          <w:rFonts w:ascii="AR HERMANN" w:hAnsi="AR HERMANN"/>
          <w:sz w:val="72"/>
          <w:szCs w:val="72"/>
        </w:rPr>
        <w:br/>
        <w:t>1. – 4. třída</w:t>
      </w:r>
      <w:r w:rsidR="00981D75">
        <w:rPr>
          <w:rFonts w:ascii="AR HERMANN" w:hAnsi="AR HERMANN"/>
          <w:sz w:val="72"/>
          <w:szCs w:val="72"/>
        </w:rPr>
        <w:br/>
        <w:t>Borová u Poli</w:t>
      </w:r>
      <w:r w:rsidR="00981D75">
        <w:rPr>
          <w:rFonts w:ascii="Calibri" w:hAnsi="Calibri" w:cs="Calibri"/>
          <w:sz w:val="72"/>
          <w:szCs w:val="72"/>
        </w:rPr>
        <w:t>č</w:t>
      </w:r>
      <w:r w:rsidR="00981D75">
        <w:rPr>
          <w:rFonts w:ascii="AR HERMANN" w:hAnsi="AR HERMANN"/>
          <w:sz w:val="72"/>
          <w:szCs w:val="72"/>
        </w:rPr>
        <w:t>ky</w:t>
      </w:r>
    </w:p>
    <w:p w:rsidR="00FF0826" w:rsidRPr="00FF0826" w:rsidRDefault="00FF0826" w:rsidP="00FF0826">
      <w:r w:rsidRPr="00FF0826"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-760730</wp:posOffset>
            </wp:positionH>
            <wp:positionV relativeFrom="margin">
              <wp:posOffset>7508240</wp:posOffset>
            </wp:positionV>
            <wp:extent cx="1523365" cy="2062480"/>
            <wp:effectExtent l="0" t="0" r="635" b="0"/>
            <wp:wrapSquare wrapText="bothSides"/>
            <wp:docPr id="15" name="Obrázek 15" descr="http://images.clipartlogo.com/files/ss/original/256/25604200/four-vector-aces-cards-on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ages.clipartlogo.com/files/ss/original/256/25604200/four-vector-aces-cards-on-whi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749" t="6481" r="53378" b="52775"/>
                    <a:stretch/>
                  </pic:blipFill>
                  <pic:spPr bwMode="auto">
                    <a:xfrm>
                      <a:off x="0" y="0"/>
                      <a:ext cx="1523365" cy="2062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81D75" w:rsidRPr="00FF0826"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5003800</wp:posOffset>
            </wp:positionH>
            <wp:positionV relativeFrom="margin">
              <wp:posOffset>7570470</wp:posOffset>
            </wp:positionV>
            <wp:extent cx="1569720" cy="2124710"/>
            <wp:effectExtent l="0" t="0" r="0" b="8890"/>
            <wp:wrapSquare wrapText="bothSides"/>
            <wp:docPr id="17" name="Obrázek 17" descr="http://images.clipartlogo.com/files/ss/original/256/25604200/four-vector-aces-cards-on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ages.clipartlogo.com/files/ss/original/256/25604200/four-vector-aces-cards-on-whi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748" t="52313" r="53370" b="6940"/>
                    <a:stretch/>
                  </pic:blipFill>
                  <pic:spPr bwMode="auto">
                    <a:xfrm>
                      <a:off x="0" y="0"/>
                      <a:ext cx="1569720" cy="2124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E4B99">
        <w:rPr>
          <w:sz w:val="32"/>
          <w:szCs w:val="32"/>
        </w:rPr>
        <w:t xml:space="preserve">           </w:t>
      </w:r>
      <w:r w:rsidRPr="00FF0826">
        <w:rPr>
          <w:sz w:val="32"/>
          <w:szCs w:val="32"/>
        </w:rPr>
        <w:t xml:space="preserve"> </w:t>
      </w:r>
      <w:r w:rsidRPr="00FF0826">
        <w:rPr>
          <w:sz w:val="32"/>
          <w:szCs w:val="32"/>
          <w:u w:val="single"/>
        </w:rPr>
        <w:t>Kontakt:</w:t>
      </w:r>
      <w:r w:rsidRPr="00FF0826">
        <w:rPr>
          <w:sz w:val="32"/>
          <w:szCs w:val="32"/>
        </w:rPr>
        <w:t xml:space="preserve"> </w:t>
      </w:r>
      <w:r w:rsidR="00DE4B99">
        <w:rPr>
          <w:sz w:val="32"/>
          <w:szCs w:val="32"/>
        </w:rPr>
        <w:t xml:space="preserve"> </w:t>
      </w:r>
      <w:r w:rsidRPr="00FF0826">
        <w:rPr>
          <w:sz w:val="32"/>
          <w:szCs w:val="32"/>
        </w:rPr>
        <w:t>Magdaléna Lněnič</w:t>
      </w:r>
      <w:r>
        <w:rPr>
          <w:sz w:val="32"/>
          <w:szCs w:val="32"/>
        </w:rPr>
        <w:t>ková, Lánská 14, Svitavy 568 02</w:t>
      </w:r>
      <w:r w:rsidRPr="00FF0826">
        <w:rPr>
          <w:sz w:val="32"/>
          <w:szCs w:val="32"/>
        </w:rPr>
        <w:t xml:space="preserve">   </w:t>
      </w:r>
      <w:r w:rsidRPr="00FF0826">
        <w:rPr>
          <w:sz w:val="32"/>
          <w:szCs w:val="32"/>
        </w:rPr>
        <w:br/>
        <w:t xml:space="preserve">          tel.: 774 992 484 </w:t>
      </w:r>
      <w:r w:rsidRPr="00FF0826">
        <w:rPr>
          <w:sz w:val="32"/>
          <w:szCs w:val="32"/>
        </w:rPr>
        <w:br/>
        <w:t xml:space="preserve">          email: magda.magi</w:t>
      </w:r>
      <w:r w:rsidRPr="00FF0826">
        <w:rPr>
          <w:rFonts w:cs="Arial"/>
          <w:sz w:val="32"/>
          <w:szCs w:val="32"/>
          <w:lang w:eastAsia="ko-KR"/>
        </w:rPr>
        <w:t>@seznam.cz</w:t>
      </w:r>
    </w:p>
    <w:p w:rsidR="00D07EE3" w:rsidRPr="00DE4B99" w:rsidRDefault="00D07EE3">
      <w:pPr>
        <w:rPr>
          <w:sz w:val="28"/>
          <w:szCs w:val="28"/>
        </w:rPr>
      </w:pPr>
    </w:p>
    <w:p w:rsidR="00DE4B99" w:rsidRDefault="00FF0826" w:rsidP="00DE4B99">
      <w:pPr>
        <w:jc w:val="both"/>
        <w:rPr>
          <w:sz w:val="28"/>
          <w:szCs w:val="28"/>
        </w:rPr>
      </w:pPr>
      <w:r w:rsidRPr="00DE4B99">
        <w:rPr>
          <w:sz w:val="28"/>
          <w:szCs w:val="28"/>
        </w:rPr>
        <w:t xml:space="preserve">  </w:t>
      </w:r>
      <w:r w:rsidR="00DE4B99" w:rsidRPr="00DE4B99">
        <w:rPr>
          <w:sz w:val="28"/>
          <w:szCs w:val="28"/>
        </w:rPr>
        <w:t xml:space="preserve">     </w:t>
      </w:r>
      <w:r w:rsidR="00DE4B99">
        <w:rPr>
          <w:sz w:val="28"/>
          <w:szCs w:val="28"/>
        </w:rPr>
        <w:t xml:space="preserve">     </w:t>
      </w:r>
      <w:r w:rsidRPr="00DE4B99">
        <w:rPr>
          <w:sz w:val="28"/>
          <w:szCs w:val="28"/>
        </w:rPr>
        <w:t xml:space="preserve">Akce se koná pod záštitou </w:t>
      </w:r>
      <w:r w:rsidR="00DE4B99" w:rsidRPr="00DE4B99">
        <w:rPr>
          <w:sz w:val="28"/>
          <w:szCs w:val="28"/>
        </w:rPr>
        <w:t>o. s.</w:t>
      </w:r>
      <w:r w:rsidRPr="00DE4B99">
        <w:rPr>
          <w:sz w:val="28"/>
          <w:szCs w:val="28"/>
        </w:rPr>
        <w:t xml:space="preserve"> Sarkander</w:t>
      </w:r>
    </w:p>
    <w:sectPr w:rsidR="00DE4B99" w:rsidSect="00547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696" w:rsidRDefault="00424696" w:rsidP="00DE4B99">
      <w:pPr>
        <w:spacing w:after="0" w:line="240" w:lineRule="auto"/>
      </w:pPr>
      <w:r>
        <w:separator/>
      </w:r>
    </w:p>
  </w:endnote>
  <w:endnote w:type="continuationSeparator" w:id="0">
    <w:p w:rsidR="00424696" w:rsidRDefault="00424696" w:rsidP="00DE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 HERMAN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696" w:rsidRDefault="00424696" w:rsidP="00DE4B99">
      <w:pPr>
        <w:spacing w:after="0" w:line="240" w:lineRule="auto"/>
      </w:pPr>
      <w:r>
        <w:separator/>
      </w:r>
    </w:p>
  </w:footnote>
  <w:footnote w:type="continuationSeparator" w:id="0">
    <w:p w:rsidR="00424696" w:rsidRDefault="00424696" w:rsidP="00DE4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hideSpellingErrors/>
  <w:hideGrammaticalErrors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15F"/>
    <w:rsid w:val="000301F6"/>
    <w:rsid w:val="00044816"/>
    <w:rsid w:val="000B201B"/>
    <w:rsid w:val="00243CFD"/>
    <w:rsid w:val="003211D6"/>
    <w:rsid w:val="00343C16"/>
    <w:rsid w:val="00424696"/>
    <w:rsid w:val="00547ABE"/>
    <w:rsid w:val="007278C9"/>
    <w:rsid w:val="0082168D"/>
    <w:rsid w:val="00935D13"/>
    <w:rsid w:val="00981D75"/>
    <w:rsid w:val="00A816F2"/>
    <w:rsid w:val="00BB115F"/>
    <w:rsid w:val="00D07EE3"/>
    <w:rsid w:val="00DE4B99"/>
    <w:rsid w:val="00FF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B99"/>
  </w:style>
  <w:style w:type="paragraph" w:styleId="Footer">
    <w:name w:val="footer"/>
    <w:basedOn w:val="Normal"/>
    <w:link w:val="FooterChar"/>
    <w:uiPriority w:val="99"/>
    <w:unhideWhenUsed/>
    <w:rsid w:val="00DE4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84B7D-EC6D-4B05-B201-3043B457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Honeywell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Magdaléna Lněničková</dc:creator>
  <cp:lastModifiedBy>Zdenek Pesina</cp:lastModifiedBy>
  <cp:revision>2</cp:revision>
  <dcterms:created xsi:type="dcterms:W3CDTF">2015-05-07T20:13:00Z</dcterms:created>
  <dcterms:modified xsi:type="dcterms:W3CDTF">2015-05-07T20:13:00Z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